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07842566" w:rsidR="00E941AD" w:rsidRPr="00101E15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101E15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77696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E15">
        <w:rPr>
          <w:b/>
          <w:bCs/>
          <w:sz w:val="22"/>
        </w:rPr>
        <w:t xml:space="preserve">Periode </w:t>
      </w:r>
      <w:r w:rsidR="005B0278">
        <w:rPr>
          <w:b/>
          <w:bCs/>
          <w:sz w:val="22"/>
        </w:rPr>
        <w:t>9 Bemesting</w:t>
      </w:r>
      <w:r w:rsidRPr="00101E15">
        <w:rPr>
          <w:b/>
          <w:bCs/>
          <w:sz w:val="22"/>
        </w:rPr>
        <w:t xml:space="preserve">  </w:t>
      </w:r>
    </w:p>
    <w:p w14:paraId="41094A0B" w14:textId="77777777" w:rsidR="00E941AD" w:rsidRPr="00101E15" w:rsidRDefault="00E941AD">
      <w:pPr>
        <w:rPr>
          <w:b/>
          <w:bCs/>
          <w:sz w:val="22"/>
        </w:rPr>
      </w:pPr>
    </w:p>
    <w:p w14:paraId="37B1067E" w14:textId="77777777" w:rsidR="00E941AD" w:rsidRPr="00101E15" w:rsidRDefault="00E941AD">
      <w:pPr>
        <w:rPr>
          <w:b/>
          <w:bCs/>
          <w:sz w:val="22"/>
        </w:rPr>
      </w:pPr>
    </w:p>
    <w:p w14:paraId="6B748F85" w14:textId="7ACF39E5" w:rsidR="00E941AD" w:rsidRPr="00101E15" w:rsidRDefault="005B0278">
      <w:pPr>
        <w:rPr>
          <w:b/>
          <w:bCs/>
          <w:sz w:val="22"/>
        </w:rPr>
      </w:pPr>
      <w:r>
        <w:rPr>
          <w:b/>
          <w:bCs/>
          <w:sz w:val="22"/>
        </w:rPr>
        <w:t>pH en Ec</w:t>
      </w:r>
      <w:r w:rsidR="00E941AD" w:rsidRPr="00101E15">
        <w:rPr>
          <w:b/>
          <w:bCs/>
          <w:sz w:val="22"/>
        </w:rPr>
        <w:t xml:space="preserve"> </w:t>
      </w:r>
    </w:p>
    <w:p w14:paraId="1F348F34" w14:textId="34225E16" w:rsidR="005B0278" w:rsidRDefault="00664C9B" w:rsidP="00404C9B">
      <w:pPr>
        <w:jc w:val="both"/>
        <w:rPr>
          <w:b/>
          <w:bCs/>
          <w:szCs w:val="20"/>
        </w:rPr>
      </w:pPr>
      <w:r w:rsidRPr="0049510F">
        <w:rPr>
          <w:b/>
          <w:bCs/>
          <w:szCs w:val="20"/>
        </w:rPr>
        <w:t xml:space="preserve">Lesbrief 1 </w:t>
      </w:r>
      <w:r w:rsidR="005B0278">
        <w:rPr>
          <w:b/>
          <w:bCs/>
          <w:szCs w:val="20"/>
        </w:rPr>
        <w:t>pH en Gewas</w:t>
      </w:r>
    </w:p>
    <w:p w14:paraId="25803581" w14:textId="027A36A3" w:rsidR="005B0278" w:rsidRDefault="005B0278" w:rsidP="00404C9B">
      <w:pPr>
        <w:jc w:val="both"/>
        <w:rPr>
          <w:b/>
          <w:bCs/>
          <w:szCs w:val="20"/>
        </w:rPr>
      </w:pPr>
    </w:p>
    <w:p w14:paraId="5B8DD370" w14:textId="77777777" w:rsidR="007E3926" w:rsidRDefault="007928D8" w:rsidP="007928D8">
      <w:pPr>
        <w:pStyle w:val="Lijstalinea"/>
        <w:numPr>
          <w:ilvl w:val="0"/>
          <w:numId w:val="30"/>
        </w:numPr>
        <w:jc w:val="both"/>
        <w:rPr>
          <w:b/>
          <w:bCs/>
        </w:rPr>
      </w:pPr>
      <w:r w:rsidRPr="007928D8">
        <w:rPr>
          <w:b/>
          <w:bCs/>
        </w:rPr>
        <w:t>Zoek uit op je stage bedrijf welke gewassen er met</w:t>
      </w:r>
      <w:r>
        <w:rPr>
          <w:b/>
          <w:bCs/>
        </w:rPr>
        <w:t xml:space="preserve"> </w:t>
      </w:r>
      <w:r w:rsidR="00D95B28">
        <w:rPr>
          <w:b/>
          <w:bCs/>
        </w:rPr>
        <w:t xml:space="preserve">welke </w:t>
      </w:r>
      <w:r>
        <w:rPr>
          <w:b/>
          <w:bCs/>
        </w:rPr>
        <w:t xml:space="preserve">pH </w:t>
      </w:r>
      <w:r w:rsidR="00D95B28">
        <w:rPr>
          <w:b/>
          <w:bCs/>
        </w:rPr>
        <w:t xml:space="preserve">gietwater </w:t>
      </w:r>
      <w:r>
        <w:rPr>
          <w:b/>
          <w:bCs/>
        </w:rPr>
        <w:t xml:space="preserve">worden </w:t>
      </w:r>
    </w:p>
    <w:p w14:paraId="54D4BF89" w14:textId="6B9E8F96" w:rsidR="007928D8" w:rsidRDefault="007E3926" w:rsidP="0085694A">
      <w:pPr>
        <w:pStyle w:val="Lijstalinea"/>
        <w:ind w:left="720"/>
        <w:jc w:val="both"/>
        <w:rPr>
          <w:b/>
          <w:bCs/>
        </w:rPr>
      </w:pPr>
      <w:r>
        <w:rPr>
          <w:b/>
          <w:bCs/>
        </w:rPr>
        <w:t>geïrrigeerd.</w:t>
      </w:r>
    </w:p>
    <w:p w14:paraId="6608F3C4" w14:textId="074C8BCC" w:rsidR="007928D8" w:rsidRDefault="007928D8" w:rsidP="007928D8">
      <w:pPr>
        <w:jc w:val="both"/>
        <w:rPr>
          <w:b/>
          <w:bCs/>
        </w:rPr>
      </w:pPr>
    </w:p>
    <w:p w14:paraId="1E9BCCAE" w14:textId="5A07F232" w:rsidR="007928D8" w:rsidRDefault="007928D8" w:rsidP="007928D8">
      <w:pPr>
        <w:jc w:val="both"/>
        <w:rPr>
          <w:b/>
          <w:bCs/>
        </w:rPr>
      </w:pPr>
    </w:p>
    <w:p w14:paraId="7DE350D6" w14:textId="14A1186E" w:rsidR="007928D8" w:rsidRDefault="007928D8" w:rsidP="007928D8">
      <w:pPr>
        <w:jc w:val="both"/>
        <w:rPr>
          <w:b/>
          <w:bCs/>
        </w:rPr>
      </w:pPr>
    </w:p>
    <w:p w14:paraId="68A96138" w14:textId="4503A1B2" w:rsidR="007928D8" w:rsidRDefault="007928D8" w:rsidP="007928D8">
      <w:pPr>
        <w:jc w:val="both"/>
        <w:rPr>
          <w:b/>
          <w:bCs/>
        </w:rPr>
      </w:pPr>
    </w:p>
    <w:p w14:paraId="375F0946" w14:textId="53F39393" w:rsidR="007928D8" w:rsidRDefault="007928D8" w:rsidP="007928D8">
      <w:pPr>
        <w:jc w:val="both"/>
        <w:rPr>
          <w:b/>
          <w:bCs/>
        </w:rPr>
      </w:pPr>
    </w:p>
    <w:p w14:paraId="564FD96D" w14:textId="50550F3A" w:rsidR="007928D8" w:rsidRDefault="007928D8" w:rsidP="007928D8">
      <w:pPr>
        <w:jc w:val="both"/>
        <w:rPr>
          <w:b/>
          <w:bCs/>
        </w:rPr>
      </w:pPr>
    </w:p>
    <w:p w14:paraId="6A35FBBC" w14:textId="76C52754" w:rsidR="007928D8" w:rsidRDefault="00CD2AD0" w:rsidP="007928D8">
      <w:pPr>
        <w:pStyle w:val="Lijstalinea"/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Met welk zuur of ander</w:t>
      </w:r>
      <w:r w:rsidR="00D95B28">
        <w:rPr>
          <w:b/>
          <w:bCs/>
        </w:rPr>
        <w:t>e</w:t>
      </w:r>
      <w:r>
        <w:rPr>
          <w:b/>
          <w:bCs/>
        </w:rPr>
        <w:t xml:space="preserve"> meststof wordt deze pH bereikt</w:t>
      </w:r>
      <w:r w:rsidR="00D95B28">
        <w:rPr>
          <w:b/>
          <w:bCs/>
        </w:rPr>
        <w:t>?</w:t>
      </w:r>
    </w:p>
    <w:p w14:paraId="30A54BA2" w14:textId="04F0367E" w:rsidR="00CD2AD0" w:rsidRDefault="00CD2AD0" w:rsidP="00CD2AD0">
      <w:pPr>
        <w:jc w:val="both"/>
        <w:rPr>
          <w:b/>
          <w:bCs/>
        </w:rPr>
      </w:pPr>
    </w:p>
    <w:p w14:paraId="0E672C5C" w14:textId="271D7BD2" w:rsidR="00CD2AD0" w:rsidRDefault="00CD2AD0" w:rsidP="00CD2AD0">
      <w:pPr>
        <w:jc w:val="both"/>
        <w:rPr>
          <w:b/>
          <w:bCs/>
        </w:rPr>
      </w:pPr>
    </w:p>
    <w:p w14:paraId="3123FC2F" w14:textId="4C8E6932" w:rsidR="00CD2AD0" w:rsidRDefault="00CD2AD0" w:rsidP="00CD2AD0">
      <w:pPr>
        <w:jc w:val="both"/>
        <w:rPr>
          <w:b/>
          <w:bCs/>
        </w:rPr>
      </w:pPr>
    </w:p>
    <w:p w14:paraId="0E668001" w14:textId="0D495BDE" w:rsidR="00CD2AD0" w:rsidRDefault="00CD2AD0" w:rsidP="00CD2AD0">
      <w:pPr>
        <w:jc w:val="both"/>
        <w:rPr>
          <w:b/>
          <w:bCs/>
        </w:rPr>
      </w:pPr>
    </w:p>
    <w:p w14:paraId="5255FB49" w14:textId="4795FCBB" w:rsidR="00CD2AD0" w:rsidRDefault="00CD2AD0" w:rsidP="00CD2AD0">
      <w:pPr>
        <w:jc w:val="both"/>
        <w:rPr>
          <w:b/>
          <w:bCs/>
        </w:rPr>
      </w:pPr>
    </w:p>
    <w:p w14:paraId="600D6A46" w14:textId="241B4686" w:rsidR="00CD2AD0" w:rsidRDefault="00CD2AD0" w:rsidP="00CD2AD0">
      <w:pPr>
        <w:pStyle w:val="Lijstalinea"/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Wat i</w:t>
      </w:r>
      <w:r w:rsidR="00D95B28">
        <w:rPr>
          <w:b/>
          <w:bCs/>
        </w:rPr>
        <w:t>s</w:t>
      </w:r>
      <w:r>
        <w:rPr>
          <w:b/>
          <w:bCs/>
        </w:rPr>
        <w:t xml:space="preserve"> de </w:t>
      </w:r>
      <w:r w:rsidR="00D95B28">
        <w:rPr>
          <w:b/>
          <w:bCs/>
        </w:rPr>
        <w:t>uitgangs-</w:t>
      </w:r>
      <w:r>
        <w:rPr>
          <w:b/>
          <w:bCs/>
        </w:rPr>
        <w:t xml:space="preserve">pH </w:t>
      </w:r>
      <w:r w:rsidR="00D95B28">
        <w:rPr>
          <w:b/>
          <w:bCs/>
        </w:rPr>
        <w:t>van het substraat waarin wordt geteeld?</w:t>
      </w:r>
    </w:p>
    <w:p w14:paraId="05973F66" w14:textId="11B78302" w:rsidR="00D95B28" w:rsidRDefault="00D95B28" w:rsidP="00D95B28">
      <w:pPr>
        <w:jc w:val="both"/>
        <w:rPr>
          <w:b/>
          <w:bCs/>
        </w:rPr>
      </w:pPr>
    </w:p>
    <w:p w14:paraId="48299C5F" w14:textId="7F60CEA3" w:rsidR="00D95B28" w:rsidRDefault="00D95B28" w:rsidP="00D95B28">
      <w:pPr>
        <w:jc w:val="both"/>
        <w:rPr>
          <w:b/>
          <w:bCs/>
        </w:rPr>
      </w:pPr>
    </w:p>
    <w:p w14:paraId="3FE43328" w14:textId="308B6DC2" w:rsidR="00D95B28" w:rsidRDefault="00D95B28" w:rsidP="00D95B28">
      <w:pPr>
        <w:jc w:val="both"/>
        <w:rPr>
          <w:b/>
          <w:bCs/>
        </w:rPr>
      </w:pPr>
    </w:p>
    <w:p w14:paraId="6FFE785A" w14:textId="105BFC79" w:rsidR="00D95B28" w:rsidRDefault="00D95B28" w:rsidP="00D95B28">
      <w:pPr>
        <w:jc w:val="both"/>
        <w:rPr>
          <w:b/>
          <w:bCs/>
        </w:rPr>
      </w:pPr>
    </w:p>
    <w:p w14:paraId="33F17776" w14:textId="5180CAF9" w:rsidR="00D95B28" w:rsidRDefault="00D95B28" w:rsidP="00D95B28">
      <w:pPr>
        <w:jc w:val="both"/>
        <w:rPr>
          <w:b/>
          <w:bCs/>
        </w:rPr>
      </w:pPr>
    </w:p>
    <w:p w14:paraId="54F79BE1" w14:textId="3A23F662" w:rsidR="00D95B28" w:rsidRDefault="00D95B28" w:rsidP="00D95B28">
      <w:pPr>
        <w:jc w:val="both"/>
        <w:rPr>
          <w:b/>
          <w:bCs/>
        </w:rPr>
      </w:pPr>
    </w:p>
    <w:p w14:paraId="10AFD9CF" w14:textId="77777777" w:rsidR="00D95B28" w:rsidRPr="00D95B28" w:rsidRDefault="00D95B28" w:rsidP="00D95B28">
      <w:pPr>
        <w:jc w:val="both"/>
        <w:rPr>
          <w:b/>
          <w:bCs/>
        </w:rPr>
      </w:pPr>
    </w:p>
    <w:p w14:paraId="52291385" w14:textId="67D74739" w:rsidR="00CD2AD0" w:rsidRPr="0085694A" w:rsidRDefault="0085694A" w:rsidP="0085694A">
      <w:pPr>
        <w:pStyle w:val="Lijstalinea"/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>Wort er een buffer zoals kal</w:t>
      </w:r>
      <w:r w:rsidR="00AC3D37">
        <w:rPr>
          <w:b/>
          <w:bCs/>
        </w:rPr>
        <w:t>k gebruikt?</w:t>
      </w:r>
    </w:p>
    <w:p w14:paraId="58D801D6" w14:textId="77777777" w:rsidR="00CD2AD0" w:rsidRPr="00CD2AD0" w:rsidRDefault="00CD2AD0" w:rsidP="00CD2AD0">
      <w:pPr>
        <w:jc w:val="both"/>
        <w:rPr>
          <w:b/>
          <w:bCs/>
        </w:rPr>
      </w:pPr>
    </w:p>
    <w:p w14:paraId="46D82EAC" w14:textId="77777777" w:rsidR="007928D8" w:rsidRDefault="007928D8" w:rsidP="007928D8">
      <w:pPr>
        <w:jc w:val="both"/>
        <w:rPr>
          <w:b/>
          <w:bCs/>
        </w:rPr>
      </w:pPr>
    </w:p>
    <w:p w14:paraId="3F34AF8E" w14:textId="77777777" w:rsidR="007928D8" w:rsidRDefault="007928D8" w:rsidP="007928D8">
      <w:pPr>
        <w:jc w:val="both"/>
        <w:rPr>
          <w:b/>
          <w:bCs/>
        </w:rPr>
      </w:pPr>
    </w:p>
    <w:p w14:paraId="258EB327" w14:textId="6E8353D9" w:rsidR="005B0278" w:rsidRPr="007928D8" w:rsidRDefault="007928D8" w:rsidP="007928D8">
      <w:pPr>
        <w:jc w:val="both"/>
        <w:rPr>
          <w:b/>
          <w:bCs/>
        </w:rPr>
      </w:pPr>
      <w:r w:rsidRPr="007928D8">
        <w:rPr>
          <w:b/>
          <w:bCs/>
        </w:rPr>
        <w:t xml:space="preserve"> </w:t>
      </w:r>
    </w:p>
    <w:bookmarkEnd w:id="0"/>
    <w:bookmarkEnd w:id="1"/>
    <w:sectPr w:rsidR="005B0278" w:rsidRPr="007928D8" w:rsidSect="00C855D0">
      <w:headerReference w:type="default" r:id="rId11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3B4F" w14:textId="77777777" w:rsidR="009C77B2" w:rsidRDefault="009C77B2" w:rsidP="00CD5245">
      <w:pPr>
        <w:spacing w:after="0" w:line="240" w:lineRule="auto"/>
      </w:pPr>
      <w:r>
        <w:separator/>
      </w:r>
    </w:p>
  </w:endnote>
  <w:endnote w:type="continuationSeparator" w:id="0">
    <w:p w14:paraId="7BDAC406" w14:textId="77777777" w:rsidR="009C77B2" w:rsidRDefault="009C77B2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7EC4" w14:textId="77777777" w:rsidR="009C77B2" w:rsidRDefault="009C77B2" w:rsidP="00CD5245">
      <w:pPr>
        <w:spacing w:after="0" w:line="240" w:lineRule="auto"/>
      </w:pPr>
      <w:r>
        <w:separator/>
      </w:r>
    </w:p>
  </w:footnote>
  <w:footnote w:type="continuationSeparator" w:id="0">
    <w:p w14:paraId="213DFB85" w14:textId="77777777" w:rsidR="009C77B2" w:rsidRDefault="009C77B2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38E6"/>
    <w:multiLevelType w:val="hybridMultilevel"/>
    <w:tmpl w:val="0C6C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20"/>
  </w:num>
  <w:num w:numId="2" w16cid:durableId="1889368515">
    <w:abstractNumId w:val="2"/>
  </w:num>
  <w:num w:numId="3" w16cid:durableId="43261760">
    <w:abstractNumId w:val="3"/>
  </w:num>
  <w:num w:numId="4" w16cid:durableId="94985262">
    <w:abstractNumId w:val="1"/>
  </w:num>
  <w:num w:numId="5" w16cid:durableId="1992054790">
    <w:abstractNumId w:val="29"/>
  </w:num>
  <w:num w:numId="6" w16cid:durableId="2035615684">
    <w:abstractNumId w:val="28"/>
  </w:num>
  <w:num w:numId="7" w16cid:durableId="1985885631">
    <w:abstractNumId w:val="24"/>
  </w:num>
  <w:num w:numId="8" w16cid:durableId="781998861">
    <w:abstractNumId w:val="13"/>
  </w:num>
  <w:num w:numId="9" w16cid:durableId="788089494">
    <w:abstractNumId w:val="19"/>
  </w:num>
  <w:num w:numId="10" w16cid:durableId="231743854">
    <w:abstractNumId w:val="16"/>
  </w:num>
  <w:num w:numId="11" w16cid:durableId="1320957769">
    <w:abstractNumId w:val="25"/>
  </w:num>
  <w:num w:numId="12" w16cid:durableId="1809088429">
    <w:abstractNumId w:val="23"/>
  </w:num>
  <w:num w:numId="13" w16cid:durableId="1566179939">
    <w:abstractNumId w:val="7"/>
  </w:num>
  <w:num w:numId="14" w16cid:durableId="1832717916">
    <w:abstractNumId w:val="22"/>
  </w:num>
  <w:num w:numId="15" w16cid:durableId="1901939936">
    <w:abstractNumId w:val="21"/>
  </w:num>
  <w:num w:numId="16" w16cid:durableId="1496990143">
    <w:abstractNumId w:val="5"/>
  </w:num>
  <w:num w:numId="17" w16cid:durableId="1278486901">
    <w:abstractNumId w:val="27"/>
  </w:num>
  <w:num w:numId="18" w16cid:durableId="1732920844">
    <w:abstractNumId w:val="17"/>
  </w:num>
  <w:num w:numId="19" w16cid:durableId="1625383487">
    <w:abstractNumId w:val="18"/>
  </w:num>
  <w:num w:numId="20" w16cid:durableId="1620604452">
    <w:abstractNumId w:val="4"/>
  </w:num>
  <w:num w:numId="21" w16cid:durableId="946691416">
    <w:abstractNumId w:val="11"/>
  </w:num>
  <w:num w:numId="22" w16cid:durableId="1943612737">
    <w:abstractNumId w:val="15"/>
  </w:num>
  <w:num w:numId="23" w16cid:durableId="1288774474">
    <w:abstractNumId w:val="12"/>
  </w:num>
  <w:num w:numId="24" w16cid:durableId="723648696">
    <w:abstractNumId w:val="8"/>
  </w:num>
  <w:num w:numId="25" w16cid:durableId="1668053139">
    <w:abstractNumId w:val="6"/>
  </w:num>
  <w:num w:numId="26" w16cid:durableId="589630882">
    <w:abstractNumId w:val="0"/>
  </w:num>
  <w:num w:numId="27" w16cid:durableId="663364056">
    <w:abstractNumId w:val="9"/>
  </w:num>
  <w:num w:numId="28" w16cid:durableId="280575089">
    <w:abstractNumId w:val="14"/>
  </w:num>
  <w:num w:numId="29" w16cid:durableId="979380037">
    <w:abstractNumId w:val="26"/>
  </w:num>
  <w:num w:numId="30" w16cid:durableId="166843846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346DC"/>
    <w:rsid w:val="0004191C"/>
    <w:rsid w:val="000513CD"/>
    <w:rsid w:val="00056247"/>
    <w:rsid w:val="000610B5"/>
    <w:rsid w:val="00077461"/>
    <w:rsid w:val="00085BE1"/>
    <w:rsid w:val="000B2098"/>
    <w:rsid w:val="000D73AD"/>
    <w:rsid w:val="000F3D9F"/>
    <w:rsid w:val="000F59FD"/>
    <w:rsid w:val="00101E15"/>
    <w:rsid w:val="00107326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599F"/>
    <w:rsid w:val="001D7BF6"/>
    <w:rsid w:val="001E00E2"/>
    <w:rsid w:val="002100ED"/>
    <w:rsid w:val="002349C3"/>
    <w:rsid w:val="00257D42"/>
    <w:rsid w:val="00291A06"/>
    <w:rsid w:val="002B07BC"/>
    <w:rsid w:val="002D2DBA"/>
    <w:rsid w:val="0034408F"/>
    <w:rsid w:val="00373120"/>
    <w:rsid w:val="003A73E6"/>
    <w:rsid w:val="003B16DA"/>
    <w:rsid w:val="003F38AD"/>
    <w:rsid w:val="004020F4"/>
    <w:rsid w:val="00404C9B"/>
    <w:rsid w:val="0042639B"/>
    <w:rsid w:val="00443FA2"/>
    <w:rsid w:val="0046093C"/>
    <w:rsid w:val="0049510F"/>
    <w:rsid w:val="0049691B"/>
    <w:rsid w:val="004971FA"/>
    <w:rsid w:val="004A5663"/>
    <w:rsid w:val="004C3A4D"/>
    <w:rsid w:val="004C79AE"/>
    <w:rsid w:val="004E1F79"/>
    <w:rsid w:val="004F4257"/>
    <w:rsid w:val="00507A4F"/>
    <w:rsid w:val="005542A3"/>
    <w:rsid w:val="005727D7"/>
    <w:rsid w:val="005B0278"/>
    <w:rsid w:val="005D74A5"/>
    <w:rsid w:val="005F7B9A"/>
    <w:rsid w:val="0062552F"/>
    <w:rsid w:val="00634861"/>
    <w:rsid w:val="006455BD"/>
    <w:rsid w:val="00645A6E"/>
    <w:rsid w:val="006614E2"/>
    <w:rsid w:val="00664C9B"/>
    <w:rsid w:val="006C34B4"/>
    <w:rsid w:val="006F5D8A"/>
    <w:rsid w:val="00731A98"/>
    <w:rsid w:val="0075148E"/>
    <w:rsid w:val="0077204C"/>
    <w:rsid w:val="007928D8"/>
    <w:rsid w:val="007948A6"/>
    <w:rsid w:val="007B1B3B"/>
    <w:rsid w:val="007C5386"/>
    <w:rsid w:val="007E3926"/>
    <w:rsid w:val="008030FF"/>
    <w:rsid w:val="00813016"/>
    <w:rsid w:val="00845FAF"/>
    <w:rsid w:val="0085694A"/>
    <w:rsid w:val="00865799"/>
    <w:rsid w:val="0087399E"/>
    <w:rsid w:val="00896C1A"/>
    <w:rsid w:val="008B12FF"/>
    <w:rsid w:val="008B1BDC"/>
    <w:rsid w:val="00941E9A"/>
    <w:rsid w:val="00943324"/>
    <w:rsid w:val="00956F7D"/>
    <w:rsid w:val="00990DB7"/>
    <w:rsid w:val="009927B7"/>
    <w:rsid w:val="009A2513"/>
    <w:rsid w:val="009A79C3"/>
    <w:rsid w:val="009C77B2"/>
    <w:rsid w:val="009E65D4"/>
    <w:rsid w:val="00A00CEF"/>
    <w:rsid w:val="00A16117"/>
    <w:rsid w:val="00A4155E"/>
    <w:rsid w:val="00A61497"/>
    <w:rsid w:val="00A6580D"/>
    <w:rsid w:val="00A65D09"/>
    <w:rsid w:val="00A708C1"/>
    <w:rsid w:val="00A72C91"/>
    <w:rsid w:val="00AB3EC3"/>
    <w:rsid w:val="00AC3D37"/>
    <w:rsid w:val="00AD0054"/>
    <w:rsid w:val="00B01548"/>
    <w:rsid w:val="00B33C6F"/>
    <w:rsid w:val="00B374CA"/>
    <w:rsid w:val="00B7687B"/>
    <w:rsid w:val="00B81AE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754E3"/>
    <w:rsid w:val="00C77333"/>
    <w:rsid w:val="00C855D0"/>
    <w:rsid w:val="00CB3182"/>
    <w:rsid w:val="00CD2AD0"/>
    <w:rsid w:val="00CD5245"/>
    <w:rsid w:val="00CF5B6F"/>
    <w:rsid w:val="00D05AF1"/>
    <w:rsid w:val="00D13D43"/>
    <w:rsid w:val="00D24E0D"/>
    <w:rsid w:val="00D425AC"/>
    <w:rsid w:val="00D6073E"/>
    <w:rsid w:val="00D612E8"/>
    <w:rsid w:val="00D62002"/>
    <w:rsid w:val="00D95B28"/>
    <w:rsid w:val="00DB0E26"/>
    <w:rsid w:val="00DF3E3C"/>
    <w:rsid w:val="00E13265"/>
    <w:rsid w:val="00E15568"/>
    <w:rsid w:val="00E41A86"/>
    <w:rsid w:val="00E54469"/>
    <w:rsid w:val="00E914AC"/>
    <w:rsid w:val="00E941AD"/>
    <w:rsid w:val="00EA1DA9"/>
    <w:rsid w:val="00ED727F"/>
    <w:rsid w:val="00EE1FA7"/>
    <w:rsid w:val="00EE601A"/>
    <w:rsid w:val="00F06BC3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FB843-883B-4665-908E-FF97C1B7773C}"/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10</cp:revision>
  <dcterms:created xsi:type="dcterms:W3CDTF">2023-01-11T14:05:00Z</dcterms:created>
  <dcterms:modified xsi:type="dcterms:W3CDTF">2023-01-11T14:11:00Z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